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71" w:rsidRDefault="003957EF">
      <w:r>
        <w:rPr>
          <w:noProof/>
          <w:lang w:eastAsia="ru-RU"/>
        </w:rPr>
        <w:drawing>
          <wp:inline distT="0" distB="0" distL="0" distR="0">
            <wp:extent cx="6772275" cy="9320177"/>
            <wp:effectExtent l="19050" t="0" r="9525" b="0"/>
            <wp:docPr id="1" name="Рисунок 1" descr="C:\Users\Тополек\Videos\Documents\img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690" cy="932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7"/>
        <w:gridCol w:w="6834"/>
        <w:gridCol w:w="2332"/>
      </w:tblGrid>
      <w:tr w:rsidR="00FE0FCD" w:rsidRPr="002E0DF3" w:rsidTr="00FE0FCD">
        <w:tc>
          <w:tcPr>
            <w:tcW w:w="10563" w:type="dxa"/>
            <w:gridSpan w:val="3"/>
          </w:tcPr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</w:p>
        </w:tc>
      </w:tr>
      <w:tr w:rsidR="00FE0FCD" w:rsidRPr="002E0DF3" w:rsidTr="00FE0FCD">
        <w:tc>
          <w:tcPr>
            <w:tcW w:w="1397" w:type="dxa"/>
          </w:tcPr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r w:rsidRPr="00EA05E7">
              <w:rPr>
                <w:rFonts w:ascii="Times New Roman" w:hAnsi="Times New Roman"/>
              </w:rPr>
              <w:t>23.05.2025</w:t>
            </w:r>
          </w:p>
        </w:tc>
        <w:tc>
          <w:tcPr>
            <w:tcW w:w="6834" w:type="dxa"/>
          </w:tcPr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b/>
                <w:color w:val="212529"/>
                <w:lang w:eastAsia="ru-RU"/>
              </w:rPr>
            </w:pPr>
            <w:r w:rsidRPr="00EA05E7">
              <w:rPr>
                <w:rFonts w:ascii="Times New Roman" w:hAnsi="Times New Roman"/>
                <w:b/>
              </w:rPr>
              <w:t xml:space="preserve">Итоговый педагогический совет №4. </w:t>
            </w:r>
            <w:r w:rsidRPr="00EA05E7">
              <w:rPr>
                <w:rFonts w:ascii="Times New Roman" w:hAnsi="Times New Roman"/>
                <w:b/>
                <w:bCs/>
                <w:color w:val="212529"/>
                <w:lang w:eastAsia="ru-RU"/>
              </w:rPr>
              <w:t>«Итоги учебного года, подготовка к летнему оздоровительному периоду».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color w:val="212529"/>
              </w:rPr>
            </w:pPr>
            <w:r w:rsidRPr="00EA05E7">
              <w:rPr>
                <w:rFonts w:ascii="Times New Roman" w:hAnsi="Times New Roman"/>
                <w:b/>
                <w:bCs/>
                <w:i/>
                <w:iCs/>
                <w:color w:val="212529"/>
                <w:u w:val="single"/>
              </w:rPr>
              <w:t>Цель:</w:t>
            </w:r>
            <w:r w:rsidRPr="00EA05E7">
              <w:rPr>
                <w:rFonts w:ascii="Times New Roman" w:hAnsi="Times New Roman"/>
                <w:color w:val="212529"/>
              </w:rPr>
              <w:t> Подведение итогов деятельности дошкольного учреждения и результатов работы сотрудников за истекший год; определяющих факторов, влияющих на качество итоговых результатов, объединение усилий педагогического коллектива детского сада для повышения уровня воспитательно-образовательного процесса, объективная оценка результатов педагогического процесса.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color w:val="212529"/>
              </w:rPr>
            </w:pPr>
            <w:r w:rsidRPr="00EA05E7">
              <w:rPr>
                <w:rFonts w:ascii="Times New Roman" w:hAnsi="Times New Roman"/>
                <w:color w:val="212529"/>
              </w:rPr>
              <w:t>Задачи: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 xml:space="preserve">1) </w:t>
            </w:r>
            <w:r w:rsidRPr="00EA05E7">
              <w:rPr>
                <w:rFonts w:ascii="Times New Roman" w:hAnsi="Times New Roman"/>
                <w:color w:val="212529"/>
              </w:rPr>
              <w:t>Провести  системный  анализ  педагогической  деятельности   коллектива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color w:val="212529"/>
              </w:rPr>
            </w:pPr>
            <w:r w:rsidRPr="00EA05E7">
              <w:rPr>
                <w:rFonts w:ascii="Times New Roman" w:hAnsi="Times New Roman"/>
                <w:color w:val="212529"/>
              </w:rPr>
              <w:t xml:space="preserve">      2).Определить  пути  совершенствования  работы  коллектива  на  2025-2026      учебный  год.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 xml:space="preserve">3) </w:t>
            </w:r>
            <w:r w:rsidRPr="00EA05E7">
              <w:rPr>
                <w:rFonts w:ascii="Times New Roman" w:hAnsi="Times New Roman"/>
                <w:color w:val="212529"/>
              </w:rPr>
              <w:t>Создать у  педагогов  мотивацию  в  решении  данных  проблем  через  представление  результатов  тематических  проверок,  анкетирования  педагогов  и  опроса  детей.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 xml:space="preserve">4) </w:t>
            </w:r>
            <w:r w:rsidRPr="00EA05E7">
              <w:rPr>
                <w:rFonts w:ascii="Times New Roman" w:hAnsi="Times New Roman"/>
                <w:color w:val="212529"/>
              </w:rPr>
              <w:t>Совершенствовать  теоретический  уровень  профессиональной  компетентности  и  повышения  практического  уровня  профессиональной  компетентности  воспитателей  за  счет  участия   в  педагогическом  пробеге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 xml:space="preserve">5) </w:t>
            </w:r>
            <w:r w:rsidRPr="00EA05E7">
              <w:rPr>
                <w:rFonts w:ascii="Times New Roman" w:hAnsi="Times New Roman"/>
                <w:color w:val="212529"/>
              </w:rPr>
              <w:t>Развивать  у  педагогов  умение  общаться  и  вырабатывать  единое  мнение в   решении  поставленных  вопросов.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proofErr w:type="gramStart"/>
            <w:r w:rsidRPr="00EA05E7">
              <w:rPr>
                <w:rFonts w:ascii="Times New Roman" w:hAnsi="Times New Roman"/>
              </w:rPr>
              <w:t>Заведующий  Сергеева</w:t>
            </w:r>
            <w:proofErr w:type="gramEnd"/>
            <w:r w:rsidRPr="00EA05E7">
              <w:rPr>
                <w:rFonts w:ascii="Times New Roman" w:hAnsi="Times New Roman"/>
              </w:rPr>
              <w:t xml:space="preserve"> Н.В.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r w:rsidRPr="00EA05E7">
              <w:rPr>
                <w:rFonts w:ascii="Times New Roman" w:hAnsi="Times New Roman"/>
              </w:rPr>
              <w:t xml:space="preserve">Ст. </w:t>
            </w:r>
            <w:proofErr w:type="spellStart"/>
            <w:r w:rsidRPr="00EA05E7">
              <w:rPr>
                <w:rFonts w:ascii="Times New Roman" w:hAnsi="Times New Roman"/>
              </w:rPr>
              <w:t>восп</w:t>
            </w:r>
            <w:proofErr w:type="spellEnd"/>
            <w:r w:rsidRPr="00EA05E7">
              <w:rPr>
                <w:rFonts w:ascii="Times New Roman" w:hAnsi="Times New Roman"/>
              </w:rPr>
              <w:t xml:space="preserve">. </w:t>
            </w:r>
            <w:proofErr w:type="spellStart"/>
            <w:r w:rsidRPr="00EA05E7">
              <w:rPr>
                <w:rFonts w:ascii="Times New Roman" w:hAnsi="Times New Roman"/>
              </w:rPr>
              <w:t>Валеева</w:t>
            </w:r>
            <w:proofErr w:type="spellEnd"/>
            <w:r w:rsidRPr="00EA05E7">
              <w:rPr>
                <w:rFonts w:ascii="Times New Roman" w:hAnsi="Times New Roman"/>
              </w:rPr>
              <w:t xml:space="preserve"> Д.Ш.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EA05E7">
              <w:rPr>
                <w:rFonts w:ascii="Times New Roman" w:hAnsi="Times New Roman"/>
              </w:rPr>
              <w:t>Пед</w:t>
            </w:r>
            <w:proofErr w:type="gramStart"/>
            <w:r w:rsidRPr="00EA05E7">
              <w:rPr>
                <w:rFonts w:ascii="Times New Roman" w:hAnsi="Times New Roman"/>
              </w:rPr>
              <w:t>.-</w:t>
            </w:r>
            <w:proofErr w:type="gramEnd"/>
            <w:r w:rsidRPr="00EA05E7">
              <w:rPr>
                <w:rFonts w:ascii="Times New Roman" w:hAnsi="Times New Roman"/>
              </w:rPr>
              <w:t>психолог</w:t>
            </w:r>
            <w:proofErr w:type="spellEnd"/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EA05E7">
              <w:rPr>
                <w:rFonts w:ascii="Times New Roman" w:hAnsi="Times New Roman"/>
              </w:rPr>
              <w:t>Лаврик</w:t>
            </w:r>
            <w:proofErr w:type="spellEnd"/>
            <w:r w:rsidRPr="00EA05E7">
              <w:rPr>
                <w:rFonts w:ascii="Times New Roman" w:hAnsi="Times New Roman"/>
              </w:rPr>
              <w:t xml:space="preserve"> Ж.В.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r w:rsidRPr="00EA05E7">
              <w:rPr>
                <w:rFonts w:ascii="Times New Roman" w:hAnsi="Times New Roman"/>
              </w:rPr>
              <w:t>Ст</w:t>
            </w:r>
            <w:proofErr w:type="gramStart"/>
            <w:r w:rsidRPr="00EA05E7">
              <w:rPr>
                <w:rFonts w:ascii="Times New Roman" w:hAnsi="Times New Roman"/>
              </w:rPr>
              <w:t>.м</w:t>
            </w:r>
            <w:proofErr w:type="gramEnd"/>
            <w:r w:rsidRPr="00EA05E7">
              <w:rPr>
                <w:rFonts w:ascii="Times New Roman" w:hAnsi="Times New Roman"/>
              </w:rPr>
              <w:t>/ Миронова Т.А.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EA05E7">
              <w:rPr>
                <w:rFonts w:ascii="Times New Roman" w:hAnsi="Times New Roman"/>
              </w:rPr>
              <w:t>Ст</w:t>
            </w:r>
            <w:proofErr w:type="gramStart"/>
            <w:r w:rsidRPr="00EA05E7">
              <w:rPr>
                <w:rFonts w:ascii="Times New Roman" w:hAnsi="Times New Roman"/>
              </w:rPr>
              <w:t>.в</w:t>
            </w:r>
            <w:proofErr w:type="gramEnd"/>
            <w:r w:rsidRPr="00EA05E7">
              <w:rPr>
                <w:rFonts w:ascii="Times New Roman" w:hAnsi="Times New Roman"/>
              </w:rPr>
              <w:t>осп</w:t>
            </w:r>
            <w:proofErr w:type="spellEnd"/>
            <w:r w:rsidRPr="00EA05E7">
              <w:rPr>
                <w:rFonts w:ascii="Times New Roman" w:hAnsi="Times New Roman"/>
              </w:rPr>
              <w:t>. Чернова Е.Ф.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r w:rsidRPr="00EA05E7">
              <w:rPr>
                <w:rFonts w:ascii="Times New Roman" w:hAnsi="Times New Roman"/>
              </w:rPr>
              <w:t>Воспитатель.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EA05E7">
              <w:rPr>
                <w:rFonts w:ascii="Times New Roman" w:hAnsi="Times New Roman"/>
              </w:rPr>
              <w:t>Хуснуллина</w:t>
            </w:r>
            <w:proofErr w:type="spellEnd"/>
            <w:r w:rsidRPr="00EA05E7">
              <w:rPr>
                <w:rFonts w:ascii="Times New Roman" w:hAnsi="Times New Roman"/>
              </w:rPr>
              <w:t xml:space="preserve"> Р.А.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r w:rsidRPr="00EA05E7">
              <w:rPr>
                <w:rFonts w:ascii="Times New Roman" w:hAnsi="Times New Roman"/>
              </w:rPr>
              <w:t xml:space="preserve">Воспитатель 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  <w:r w:rsidRPr="00EA05E7">
              <w:rPr>
                <w:rFonts w:ascii="Times New Roman" w:hAnsi="Times New Roman"/>
              </w:rPr>
              <w:t xml:space="preserve"> Иванова Е.И.</w:t>
            </w:r>
          </w:p>
          <w:p w:rsidR="00FE0FCD" w:rsidRPr="00EA05E7" w:rsidRDefault="00FE0FCD" w:rsidP="001C6D4C">
            <w:pPr>
              <w:pStyle w:val="a6"/>
              <w:rPr>
                <w:rFonts w:ascii="Times New Roman" w:hAnsi="Times New Roman"/>
              </w:rPr>
            </w:pPr>
          </w:p>
        </w:tc>
      </w:tr>
      <w:tr w:rsidR="00FE0FCD" w:rsidRPr="002E0DF3" w:rsidTr="00FE0FCD">
        <w:tc>
          <w:tcPr>
            <w:tcW w:w="10563" w:type="dxa"/>
            <w:gridSpan w:val="3"/>
          </w:tcPr>
          <w:p w:rsidR="00FE0FCD" w:rsidRPr="002E0DF3" w:rsidRDefault="00FE0FCD" w:rsidP="001C6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FCD" w:rsidRPr="00C8093F" w:rsidRDefault="00FE0FCD" w:rsidP="00FE0FCD">
      <w:pPr>
        <w:rPr>
          <w:szCs w:val="24"/>
        </w:rPr>
      </w:pPr>
    </w:p>
    <w:p w:rsidR="003957EF" w:rsidRDefault="003957EF"/>
    <w:sectPr w:rsidR="003957EF" w:rsidSect="003957EF">
      <w:pgSz w:w="11906" w:h="16838"/>
      <w:pgMar w:top="113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7EF"/>
    <w:rsid w:val="000C7A71"/>
    <w:rsid w:val="00192615"/>
    <w:rsid w:val="001928F8"/>
    <w:rsid w:val="002C2847"/>
    <w:rsid w:val="003957EF"/>
    <w:rsid w:val="005B5829"/>
    <w:rsid w:val="0067715C"/>
    <w:rsid w:val="00856C59"/>
    <w:rsid w:val="00897A07"/>
    <w:rsid w:val="00AB4786"/>
    <w:rsid w:val="00AD1EC6"/>
    <w:rsid w:val="00B93CE1"/>
    <w:rsid w:val="00C3021A"/>
    <w:rsid w:val="00D518F2"/>
    <w:rsid w:val="00F4456B"/>
    <w:rsid w:val="00FB5D1B"/>
    <w:rsid w:val="00FE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7EF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FE0FCD"/>
  </w:style>
  <w:style w:type="paragraph" w:styleId="a6">
    <w:name w:val="No Spacing"/>
    <w:link w:val="a5"/>
    <w:uiPriority w:val="1"/>
    <w:qFormat/>
    <w:rsid w:val="00FE0FCD"/>
    <w:pPr>
      <w:spacing w:after="0" w:line="240" w:lineRule="auto"/>
    </w:pPr>
  </w:style>
  <w:style w:type="character" w:styleId="a7">
    <w:name w:val="Strong"/>
    <w:uiPriority w:val="22"/>
    <w:qFormat/>
    <w:rsid w:val="00FE0F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1132</Characters>
  <Application>Microsoft Office Word</Application>
  <DocSecurity>0</DocSecurity>
  <Lines>9</Lines>
  <Paragraphs>2</Paragraphs>
  <ScaleCrop>false</ScaleCrop>
  <Company>Grizli777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2</cp:revision>
  <dcterms:created xsi:type="dcterms:W3CDTF">2025-10-21T08:28:00Z</dcterms:created>
  <dcterms:modified xsi:type="dcterms:W3CDTF">2025-10-21T08:31:00Z</dcterms:modified>
</cp:coreProperties>
</file>